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B1" w:rsidRPr="001250AC" w:rsidRDefault="003C4AB1" w:rsidP="00A00907">
      <w:pPr>
        <w:jc w:val="both"/>
        <w:rPr>
          <w:b/>
          <w:bCs/>
          <w:sz w:val="24"/>
          <w:szCs w:val="24"/>
        </w:rPr>
      </w:pPr>
      <w:r w:rsidRPr="001250AC">
        <w:rPr>
          <w:b/>
          <w:bCs/>
          <w:sz w:val="24"/>
          <w:szCs w:val="24"/>
        </w:rPr>
        <w:t>PRESS RELEASE</w:t>
      </w:r>
    </w:p>
    <w:p w:rsidR="001250AC" w:rsidRPr="001250AC" w:rsidRDefault="001250AC" w:rsidP="001250AC">
      <w:pPr>
        <w:jc w:val="both"/>
        <w:rPr>
          <w:b/>
          <w:bCs/>
          <w:sz w:val="24"/>
          <w:szCs w:val="24"/>
        </w:rPr>
      </w:pPr>
      <w:r w:rsidRPr="001250AC">
        <w:rPr>
          <w:b/>
          <w:bCs/>
          <w:sz w:val="24"/>
          <w:szCs w:val="24"/>
        </w:rPr>
        <w:t xml:space="preserve">Aero se na tři roky stává generálním partnerem Dnů NATO v Ostravě </w:t>
      </w:r>
    </w:p>
    <w:p w:rsidR="001250AC" w:rsidRPr="001250AC" w:rsidRDefault="008E16E9" w:rsidP="001250AC">
      <w:pPr>
        <w:jc w:val="both"/>
        <w:rPr>
          <w:b/>
          <w:bCs/>
        </w:rPr>
      </w:pPr>
      <w:r w:rsidRPr="001250AC">
        <w:rPr>
          <w:b/>
          <w:bCs/>
        </w:rPr>
        <w:t>14</w:t>
      </w:r>
      <w:r w:rsidR="009E3321" w:rsidRPr="001250AC">
        <w:rPr>
          <w:b/>
          <w:bCs/>
        </w:rPr>
        <w:t xml:space="preserve">. </w:t>
      </w:r>
      <w:r w:rsidR="001250AC" w:rsidRPr="001250AC">
        <w:rPr>
          <w:b/>
          <w:bCs/>
        </w:rPr>
        <w:t>února</w:t>
      </w:r>
      <w:r w:rsidRPr="001250AC">
        <w:rPr>
          <w:b/>
          <w:bCs/>
        </w:rPr>
        <w:t xml:space="preserve"> 2017, Odolena Voda –</w:t>
      </w:r>
      <w:r w:rsidR="00DB0B5D" w:rsidRPr="001250AC">
        <w:rPr>
          <w:b/>
          <w:bCs/>
        </w:rPr>
        <w:t xml:space="preserve"> </w:t>
      </w:r>
      <w:r w:rsidR="001250AC" w:rsidRPr="001250AC">
        <w:rPr>
          <w:b/>
          <w:bCs/>
        </w:rPr>
        <w:t xml:space="preserve">Dny NATO v Ostravě &amp; Dny Vzdušných sil AČR, které jsou největší leteckou akcí v ČR a také největší bezpečnostní show v Evropě, budou od letošního roku spojeny s nejvýznamnějším českým leteckým výrobcem, společností Aero Vodochody. Aero střídá v  pozici generálního partnera po sedmi letech švédský SAAB. Aero se zároveň stává letošním generálním partnerem také další důležité letecké akce v ČR – Dne otevřených dveří 21. základny taktického letectva Čáslav. </w:t>
      </w:r>
    </w:p>
    <w:p w:rsidR="001250AC" w:rsidRPr="001250AC" w:rsidRDefault="001250AC" w:rsidP="001250AC">
      <w:pPr>
        <w:jc w:val="both"/>
      </w:pPr>
      <w:r w:rsidRPr="001250AC">
        <w:t xml:space="preserve">Prezident Aera Vodochody Giuseppe Giordo dnes podepsal s managementem </w:t>
      </w:r>
      <w:proofErr w:type="spellStart"/>
      <w:r w:rsidRPr="001250AC">
        <w:t>Jagello</w:t>
      </w:r>
      <w:proofErr w:type="spellEnd"/>
      <w:r w:rsidRPr="001250AC">
        <w:t xml:space="preserve"> 2000, organizátora Dnů NATO v Ostravě &amp; Dnů Vzdušných sil AČR, smlouvu na tři roky a také smlouvu stvrzující generální partnerství dne otevřených dveří v Čáslavi. Slavnostní podpis proběhl za přítomnosti zástupců české armády a Ministerstva obrany ČR. „Nové partnerství vnímáme jako velmi významné pro Aero Vodochody v souvislosti s naším rostoucím důrazem na vojenský program a výrobu vlastních letounů. Jsem přesvědčen, že nejvýznamnější letecká akce v zemi a největší tuzemský letecký výrobce mohou těžit ze vzájemné spolupráce,“ řekl prezident Aera Vodochody Giuseppe Giordo.</w:t>
      </w:r>
    </w:p>
    <w:p w:rsidR="001250AC" w:rsidRPr="001250AC" w:rsidRDefault="001250AC" w:rsidP="001250AC">
      <w:pPr>
        <w:jc w:val="both"/>
      </w:pPr>
      <w:r w:rsidRPr="001250AC">
        <w:t xml:space="preserve">Na Dny NATO dorazilo v loňském roce 130 000 fanoušků vojenské techniky, den otevřených dveří v Čáslavi navštěvuje kolem 50 000 lidí. Na Dnech NATO v Ostravě se Aero podílelo i v minulých letech, jako hlavní partner, vystavovatel a aktivní účastník v rámci leteckého programu. „Jsme rádi, že můžeme navázat na dosavadní úspěšnou spolupráci a společně ji dál rozvíjet. Věříme, že naše nové partnerství povede k dalšímu rozvoji celé akce a posune dál jak nás, tak našeho nového generálního partnera,“ sdělil předseda společnosti </w:t>
      </w:r>
      <w:proofErr w:type="spellStart"/>
      <w:r w:rsidRPr="001250AC">
        <w:t>Jagello</w:t>
      </w:r>
      <w:proofErr w:type="spellEnd"/>
      <w:r w:rsidRPr="001250AC">
        <w:t xml:space="preserve"> 2000 Zbyněk </w:t>
      </w:r>
      <w:proofErr w:type="spellStart"/>
      <w:r w:rsidRPr="001250AC">
        <w:t>Pavlačík</w:t>
      </w:r>
      <w:proofErr w:type="spellEnd"/>
      <w:r w:rsidRPr="001250AC">
        <w:t>.</w:t>
      </w:r>
    </w:p>
    <w:p w:rsidR="008E16E9" w:rsidRPr="001250AC" w:rsidRDefault="001250AC" w:rsidP="001250AC">
      <w:pPr>
        <w:jc w:val="both"/>
      </w:pPr>
      <w:r w:rsidRPr="001250AC">
        <w:t>Účast u podpisu smlouvy si nenechala ujít řada významných osobností, mezi nimi i velitel 21. letecké základny v Čáslavi plukovník Petr Tománek. „S radostí také oznamujeme, že díky spolupráci s Aerem</w:t>
      </w:r>
      <w:r w:rsidRPr="001250AC">
        <w:t xml:space="preserve"> </w:t>
      </w:r>
      <w:r w:rsidRPr="001250AC">
        <w:t xml:space="preserve">Vodochody budou mít návštěvníci exkluzivní příležitost spatřit </w:t>
      </w:r>
      <w:r w:rsidRPr="001250AC">
        <w:rPr>
          <w:rFonts w:ascii="Arial" w:hAnsi="Arial"/>
          <w:sz w:val="20"/>
          <w:szCs w:val="20"/>
        </w:rPr>
        <w:t xml:space="preserve">prototyp modernizované dvoumístné </w:t>
      </w:r>
      <w:r w:rsidRPr="001250AC">
        <w:t>L-159T2,“ sdělil plukovník Petr Tománek, velitel 21. základny taktického letectva Čáslav.</w:t>
      </w:r>
    </w:p>
    <w:p w:rsidR="001250AC" w:rsidRPr="001250AC" w:rsidRDefault="001250AC" w:rsidP="00A00907">
      <w:pPr>
        <w:spacing w:after="0"/>
        <w:jc w:val="both"/>
        <w:rPr>
          <w:b/>
          <w:bCs/>
        </w:rPr>
      </w:pPr>
    </w:p>
    <w:p w:rsidR="009E3321" w:rsidRPr="001250AC" w:rsidRDefault="009E3321" w:rsidP="00A00907">
      <w:pPr>
        <w:spacing w:after="0"/>
        <w:jc w:val="both"/>
        <w:rPr>
          <w:b/>
          <w:bCs/>
        </w:rPr>
      </w:pPr>
      <w:r w:rsidRPr="001250AC">
        <w:rPr>
          <w:b/>
          <w:bCs/>
        </w:rPr>
        <w:t>AERO Vodochody AEROSPACE a.s.</w:t>
      </w:r>
    </w:p>
    <w:p w:rsidR="001250AC" w:rsidRDefault="001250AC" w:rsidP="001250AC">
      <w:pPr>
        <w:jc w:val="both"/>
      </w:pPr>
    </w:p>
    <w:p w:rsidR="009E3321" w:rsidRPr="001250AC" w:rsidRDefault="001250AC" w:rsidP="001250AC">
      <w:pPr>
        <w:jc w:val="both"/>
      </w:pPr>
      <w:bookmarkStart w:id="0" w:name="_GoBack"/>
      <w:bookmarkEnd w:id="0"/>
      <w:r w:rsidRPr="001250AC">
        <w:t>AERO Vodochody AEROSPACE a.s. se zaměřuje na vývoj a výrobu civilních a vojenských letadel a je největším leteckým výrobcem v České republice a jedním z nejstarších leteckých výrobců na světě. Aero je stálým partnerem řady armádních letectev. S více než 6000 dodanými letouny je Aero historicky největším výrobcem cvičných proudových letounů na světě. Nyní se zaměřuje vývoj a výrobu vlastních letounů, L-159 a L-39NG. Dále také podporuje všechny typy letounů z rodiny L-39. V oblasti civilního letectví je Aero partnerem největších leteckých výrobců v široké škále projektů, včetně několika risk-</w:t>
      </w:r>
      <w:proofErr w:type="spellStart"/>
      <w:r w:rsidRPr="001250AC">
        <w:t>sharingových</w:t>
      </w:r>
      <w:proofErr w:type="spellEnd"/>
      <w:r w:rsidRPr="001250AC">
        <w:t xml:space="preserve"> programů. Aero je zakládajícím členem Svazu českého leteckého průmyslu.</w:t>
      </w:r>
    </w:p>
    <w:p w:rsidR="001250AC" w:rsidRDefault="001250AC" w:rsidP="00A00907">
      <w:pPr>
        <w:spacing w:after="0"/>
        <w:jc w:val="both"/>
        <w:rPr>
          <w:rFonts w:ascii="Arial" w:hAnsi="Arial"/>
          <w:color w:val="26292A"/>
          <w:sz w:val="21"/>
          <w:szCs w:val="21"/>
          <w:shd w:val="clear" w:color="auto" w:fill="FFFFFF"/>
        </w:rPr>
      </w:pPr>
    </w:p>
    <w:p w:rsidR="001250AC" w:rsidRPr="001250AC" w:rsidRDefault="001250AC" w:rsidP="00A00907">
      <w:pPr>
        <w:spacing w:after="0"/>
        <w:jc w:val="both"/>
        <w:rPr>
          <w:b/>
          <w:bCs/>
        </w:rPr>
      </w:pPr>
    </w:p>
    <w:p w:rsidR="009E3321" w:rsidRPr="001250AC" w:rsidRDefault="009E3321" w:rsidP="00A00907">
      <w:pPr>
        <w:spacing w:after="0"/>
        <w:jc w:val="both"/>
        <w:rPr>
          <w:b/>
          <w:bCs/>
        </w:rPr>
      </w:pPr>
      <w:proofErr w:type="spellStart"/>
      <w:r w:rsidRPr="001250AC">
        <w:rPr>
          <w:b/>
          <w:bCs/>
        </w:rPr>
        <w:t>Contact</w:t>
      </w:r>
      <w:proofErr w:type="spellEnd"/>
      <w:r w:rsidRPr="001250AC">
        <w:rPr>
          <w:b/>
          <w:bCs/>
        </w:rPr>
        <w:t xml:space="preserve"> </w:t>
      </w:r>
      <w:proofErr w:type="spellStart"/>
      <w:r w:rsidRPr="001250AC">
        <w:rPr>
          <w:b/>
          <w:bCs/>
        </w:rPr>
        <w:t>for</w:t>
      </w:r>
      <w:proofErr w:type="spellEnd"/>
      <w:r w:rsidRPr="001250AC">
        <w:rPr>
          <w:b/>
          <w:bCs/>
        </w:rPr>
        <w:t xml:space="preserve"> AERO Vodochody</w:t>
      </w:r>
      <w:r w:rsidR="00354A93" w:rsidRPr="001250AC">
        <w:rPr>
          <w:b/>
          <w:bCs/>
        </w:rPr>
        <w:t xml:space="preserve"> AEROSPACE</w:t>
      </w:r>
      <w:r w:rsidRPr="001250AC">
        <w:rPr>
          <w:b/>
          <w:bCs/>
        </w:rPr>
        <w:t>:</w:t>
      </w:r>
    </w:p>
    <w:p w:rsidR="00DB0B5D" w:rsidRPr="001250AC" w:rsidRDefault="00DB0B5D" w:rsidP="00A00907">
      <w:pPr>
        <w:spacing w:after="0"/>
        <w:jc w:val="both"/>
      </w:pPr>
      <w:r w:rsidRPr="001250AC">
        <w:t>Tereza Kryšpínová</w:t>
      </w:r>
    </w:p>
    <w:p w:rsidR="00DB0B5D" w:rsidRPr="001250AC" w:rsidRDefault="001250AC" w:rsidP="00A00907">
      <w:pPr>
        <w:spacing w:after="0"/>
        <w:jc w:val="both"/>
      </w:pPr>
      <w:r>
        <w:t>tisková mluvčí</w:t>
      </w:r>
    </w:p>
    <w:p w:rsidR="00DB0B5D" w:rsidRPr="001250AC" w:rsidRDefault="008E16E9" w:rsidP="00A00907">
      <w:pPr>
        <w:spacing w:after="0"/>
        <w:jc w:val="both"/>
      </w:pPr>
      <w:hyperlink r:id="rId8" w:history="1">
        <w:r w:rsidRPr="001250AC">
          <w:rPr>
            <w:rStyle w:val="Hypertextovodkaz"/>
          </w:rPr>
          <w:t>tereza.vrublova@aero.cz</w:t>
        </w:r>
      </w:hyperlink>
    </w:p>
    <w:p w:rsidR="002A1BE8" w:rsidRPr="001250AC" w:rsidRDefault="00DB0B5D" w:rsidP="00A00907">
      <w:pPr>
        <w:spacing w:after="0"/>
        <w:jc w:val="both"/>
      </w:pPr>
      <w:r w:rsidRPr="001250AC">
        <w:t>+420 734 518</w:t>
      </w:r>
      <w:r w:rsidR="002A1BE8" w:rsidRPr="001250AC">
        <w:t> </w:t>
      </w:r>
      <w:r w:rsidRPr="001250AC">
        <w:t>038</w:t>
      </w:r>
    </w:p>
    <w:sectPr w:rsidR="002A1BE8" w:rsidRPr="001250AC" w:rsidSect="007B5AC5">
      <w:headerReference w:type="default" r:id="rId9"/>
      <w:footerReference w:type="default" r:id="rId10"/>
      <w:type w:val="continuous"/>
      <w:pgSz w:w="11906" w:h="16838" w:code="9"/>
      <w:pgMar w:top="2835" w:right="964" w:bottom="1531" w:left="964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19" w:rsidRDefault="007C5319" w:rsidP="006E248B">
      <w:r>
        <w:separator/>
      </w:r>
    </w:p>
  </w:endnote>
  <w:endnote w:type="continuationSeparator" w:id="0">
    <w:p w:rsidR="007C5319" w:rsidRDefault="007C5319" w:rsidP="006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8" w:rsidRPr="00FD3DAA" w:rsidRDefault="00203D98" w:rsidP="00FD3DAA">
    <w:pPr>
      <w:autoSpaceDE w:val="0"/>
      <w:autoSpaceDN w:val="0"/>
      <w:adjustRightInd w:val="0"/>
      <w:spacing w:line="200" w:lineRule="exact"/>
      <w:rPr>
        <w:color w:val="0075B0"/>
        <w:sz w:val="14"/>
        <w:szCs w:val="14"/>
      </w:rPr>
    </w:pPr>
    <w:r w:rsidRPr="00FD3DAA">
      <w:rPr>
        <w:color w:val="0075B0"/>
        <w:sz w:val="14"/>
        <w:szCs w:val="14"/>
      </w:rPr>
      <w:t xml:space="preserve">AERO Vodochody </w:t>
    </w:r>
    <w:r w:rsidR="00CE620A">
      <w:rPr>
        <w:color w:val="0075B0"/>
        <w:sz w:val="14"/>
        <w:szCs w:val="14"/>
      </w:rPr>
      <w:t xml:space="preserve">AEROSPACE </w:t>
    </w:r>
    <w:r w:rsidRPr="00FD3DAA">
      <w:rPr>
        <w:color w:val="0075B0"/>
        <w:sz w:val="14"/>
        <w:szCs w:val="14"/>
      </w:rPr>
      <w:t>a.s.</w:t>
    </w:r>
  </w:p>
  <w:p w:rsidR="00203D98" w:rsidRPr="00141A0C" w:rsidRDefault="00203D98" w:rsidP="00FD3DAA">
    <w:pPr>
      <w:autoSpaceDE w:val="0"/>
      <w:autoSpaceDN w:val="0"/>
      <w:adjustRightInd w:val="0"/>
      <w:spacing w:line="200" w:lineRule="exact"/>
      <w:rPr>
        <w:color w:val="A7A9AC"/>
        <w:sz w:val="14"/>
        <w:szCs w:val="14"/>
      </w:rPr>
    </w:pPr>
    <w:r w:rsidRPr="00141A0C">
      <w:rPr>
        <w:color w:val="A7A9AC"/>
        <w:sz w:val="14"/>
        <w:szCs w:val="14"/>
      </w:rPr>
      <w:t xml:space="preserve">U Letiště 374 | 250 70 Odolena Voda | </w:t>
    </w:r>
    <w:proofErr w:type="gramStart"/>
    <w:r w:rsidRPr="00141A0C">
      <w:rPr>
        <w:color w:val="A7A9AC"/>
        <w:sz w:val="14"/>
        <w:szCs w:val="14"/>
      </w:rPr>
      <w:t>www</w:t>
    </w:r>
    <w:proofErr w:type="gramEnd"/>
    <w:r w:rsidRPr="00141A0C">
      <w:rPr>
        <w:color w:val="A7A9AC"/>
        <w:sz w:val="14"/>
        <w:szCs w:val="14"/>
      </w:rPr>
      <w:t>.</w:t>
    </w:r>
    <w:proofErr w:type="gramStart"/>
    <w:r w:rsidRPr="00141A0C">
      <w:rPr>
        <w:color w:val="A7A9AC"/>
        <w:sz w:val="14"/>
        <w:szCs w:val="14"/>
      </w:rPr>
      <w:t>aero</w:t>
    </w:r>
    <w:proofErr w:type="gramEnd"/>
    <w:r w:rsidRPr="00141A0C">
      <w:rPr>
        <w:color w:val="A7A9AC"/>
        <w:sz w:val="14"/>
        <w:szCs w:val="14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19" w:rsidRDefault="007C5319" w:rsidP="006E248B">
      <w:r>
        <w:separator/>
      </w:r>
    </w:p>
  </w:footnote>
  <w:footnote w:type="continuationSeparator" w:id="0">
    <w:p w:rsidR="007C5319" w:rsidRDefault="007C5319" w:rsidP="006E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8" w:rsidRDefault="00DB0B5D" w:rsidP="00F0107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7D18BF" wp14:editId="582B222A">
              <wp:simplePos x="0" y="0"/>
              <wp:positionH relativeFrom="column">
                <wp:posOffset>3240405</wp:posOffset>
              </wp:positionH>
              <wp:positionV relativeFrom="paragraph">
                <wp:posOffset>575945</wp:posOffset>
              </wp:positionV>
              <wp:extent cx="3200400" cy="342900"/>
              <wp:effectExtent l="1905" t="444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20A" w:rsidRPr="00894F4A" w:rsidRDefault="00CE620A" w:rsidP="00CE620A">
                          <w:pPr>
                            <w:jc w:val="right"/>
                            <w:rPr>
                              <w:color w:val="A7A9AC"/>
                              <w:sz w:val="28"/>
                              <w:szCs w:val="28"/>
                            </w:rPr>
                          </w:pPr>
                          <w:r w:rsidRPr="00894F4A">
                            <w:rPr>
                              <w:color w:val="A7A9AC"/>
                              <w:sz w:val="28"/>
                              <w:szCs w:val="28"/>
                            </w:rPr>
                            <w:t>AERO Vodochody AEROSPACE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D18B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5.15pt;margin-top:45.35pt;width:25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8T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" filled="f" stroked="f">
              <v:textbox>
                <w:txbxContent>
                  <w:p w:rsidR="00CE620A" w:rsidRPr="00894F4A" w:rsidRDefault="00CE620A" w:rsidP="00CE620A">
                    <w:pPr>
                      <w:jc w:val="right"/>
                      <w:rPr>
                        <w:color w:val="A7A9AC"/>
                        <w:sz w:val="28"/>
                        <w:szCs w:val="28"/>
                      </w:rPr>
                    </w:pPr>
                    <w:r w:rsidRPr="00894F4A">
                      <w:rPr>
                        <w:color w:val="A7A9AC"/>
                        <w:sz w:val="28"/>
                        <w:szCs w:val="28"/>
                      </w:rPr>
                      <w:t>AERO Vodochody AEROSPACE a.s.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9CA89BE" wp14:editId="3A12E164">
          <wp:simplePos x="0" y="0"/>
          <wp:positionH relativeFrom="column">
            <wp:posOffset>0</wp:posOffset>
          </wp:positionH>
          <wp:positionV relativeFrom="paragraph">
            <wp:posOffset>935990</wp:posOffset>
          </wp:positionV>
          <wp:extent cx="6356350" cy="142240"/>
          <wp:effectExtent l="0" t="0" r="6350" b="0"/>
          <wp:wrapNone/>
          <wp:docPr id="6" name="obrázek 6" descr="prav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av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015D88FB" wp14:editId="7C5CBBE1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670685" cy="396240"/>
          <wp:effectExtent l="0" t="0" r="5715" b="3810"/>
          <wp:wrapNone/>
          <wp:docPr id="3" name="obrázek 10" descr="C:\Users\Iva a Standa\Desktop\logo_mod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:\Users\Iva a Standa\Desktop\logo_mod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402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C8A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7C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43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530A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F92059"/>
    <w:multiLevelType w:val="multilevel"/>
    <w:tmpl w:val="14346F16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5D"/>
    <w:rsid w:val="00071FA9"/>
    <w:rsid w:val="000D0BB5"/>
    <w:rsid w:val="000D7070"/>
    <w:rsid w:val="000F277B"/>
    <w:rsid w:val="0011172B"/>
    <w:rsid w:val="001250AC"/>
    <w:rsid w:val="00141A0C"/>
    <w:rsid w:val="00181DF2"/>
    <w:rsid w:val="001977BD"/>
    <w:rsid w:val="001D64CB"/>
    <w:rsid w:val="001F1447"/>
    <w:rsid w:val="00203D98"/>
    <w:rsid w:val="002216D0"/>
    <w:rsid w:val="0023442D"/>
    <w:rsid w:val="00274417"/>
    <w:rsid w:val="002A1BE8"/>
    <w:rsid w:val="00333558"/>
    <w:rsid w:val="00347A09"/>
    <w:rsid w:val="00354A93"/>
    <w:rsid w:val="003A31D1"/>
    <w:rsid w:val="003C4AB1"/>
    <w:rsid w:val="003C5B8F"/>
    <w:rsid w:val="003E6D19"/>
    <w:rsid w:val="004206ED"/>
    <w:rsid w:val="004459C1"/>
    <w:rsid w:val="0049404F"/>
    <w:rsid w:val="004B7DE1"/>
    <w:rsid w:val="0054258C"/>
    <w:rsid w:val="00574548"/>
    <w:rsid w:val="00627B29"/>
    <w:rsid w:val="00632255"/>
    <w:rsid w:val="0066447C"/>
    <w:rsid w:val="006B4ADA"/>
    <w:rsid w:val="006E248B"/>
    <w:rsid w:val="00703869"/>
    <w:rsid w:val="00722274"/>
    <w:rsid w:val="00732FDA"/>
    <w:rsid w:val="0074063F"/>
    <w:rsid w:val="0074213A"/>
    <w:rsid w:val="00783718"/>
    <w:rsid w:val="00786646"/>
    <w:rsid w:val="00792C20"/>
    <w:rsid w:val="007A6C8B"/>
    <w:rsid w:val="007B5AC5"/>
    <w:rsid w:val="007C0360"/>
    <w:rsid w:val="007C5319"/>
    <w:rsid w:val="007D1B8F"/>
    <w:rsid w:val="00836239"/>
    <w:rsid w:val="0086017F"/>
    <w:rsid w:val="00860279"/>
    <w:rsid w:val="008931EE"/>
    <w:rsid w:val="00894F4A"/>
    <w:rsid w:val="008E16E9"/>
    <w:rsid w:val="008F1EFC"/>
    <w:rsid w:val="0091273F"/>
    <w:rsid w:val="00913D92"/>
    <w:rsid w:val="00950194"/>
    <w:rsid w:val="00965742"/>
    <w:rsid w:val="009D0A2A"/>
    <w:rsid w:val="009D6F2E"/>
    <w:rsid w:val="009E3321"/>
    <w:rsid w:val="009F054E"/>
    <w:rsid w:val="009F677A"/>
    <w:rsid w:val="00A00907"/>
    <w:rsid w:val="00A3084D"/>
    <w:rsid w:val="00AE029B"/>
    <w:rsid w:val="00AF7217"/>
    <w:rsid w:val="00B14BBD"/>
    <w:rsid w:val="00B65229"/>
    <w:rsid w:val="00B811E7"/>
    <w:rsid w:val="00B878EE"/>
    <w:rsid w:val="00B97E29"/>
    <w:rsid w:val="00C12BC8"/>
    <w:rsid w:val="00C30E9C"/>
    <w:rsid w:val="00CE028D"/>
    <w:rsid w:val="00CE0E09"/>
    <w:rsid w:val="00CE620A"/>
    <w:rsid w:val="00CF1687"/>
    <w:rsid w:val="00D27313"/>
    <w:rsid w:val="00D95174"/>
    <w:rsid w:val="00DB0B5D"/>
    <w:rsid w:val="00DD4654"/>
    <w:rsid w:val="00DD552A"/>
    <w:rsid w:val="00E03FC0"/>
    <w:rsid w:val="00E17B8A"/>
    <w:rsid w:val="00EA3E98"/>
    <w:rsid w:val="00EE5E5A"/>
    <w:rsid w:val="00F0107A"/>
    <w:rsid w:val="00F33E94"/>
    <w:rsid w:val="00FD3DAA"/>
    <w:rsid w:val="00FE0DE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5BEFD"/>
  <w15:docId w15:val="{73305287-AD56-4540-B819-2FEF09E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B5D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B5AC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7B5AC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7B5AC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5AC5"/>
    <w:rPr>
      <w:color w:val="0075B0"/>
      <w:u w:val="single"/>
    </w:rPr>
  </w:style>
  <w:style w:type="numbering" w:customStyle="1" w:styleId="StylSodrkami">
    <w:name w:val="Styl S odrážkami"/>
    <w:basedOn w:val="Bezseznamu"/>
    <w:rsid w:val="007B5AC5"/>
    <w:pPr>
      <w:numPr>
        <w:numId w:val="6"/>
      </w:numPr>
    </w:pPr>
  </w:style>
  <w:style w:type="paragraph" w:styleId="Zhlav">
    <w:name w:val="header"/>
    <w:basedOn w:val="Normln"/>
    <w:rsid w:val="007B5A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7B5A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2A1B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vrublova@ae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6DF7-C59F-4DF0-8620-4842C136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 / Vážená paní</vt:lpstr>
    </vt:vector>
  </TitlesOfParts>
  <Company>AERO Vodochody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 / Vážená paní</dc:title>
  <dc:creator>Tereza Kryšpínová</dc:creator>
  <cp:lastModifiedBy>Tvrdík Tobiáš</cp:lastModifiedBy>
  <cp:revision>3</cp:revision>
  <cp:lastPrinted>2014-03-17T15:43:00Z</cp:lastPrinted>
  <dcterms:created xsi:type="dcterms:W3CDTF">2017-02-13T15:32:00Z</dcterms:created>
  <dcterms:modified xsi:type="dcterms:W3CDTF">2017-02-13T15:37:00Z</dcterms:modified>
</cp:coreProperties>
</file>